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21F31E77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B760E4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B760E4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BD601E6" w:rsidR="00482409" w:rsidRDefault="00417FA1" w:rsidP="0025599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17FA1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7FA1">
        <w:rPr>
          <w:rFonts w:ascii="Times New Roman" w:hAnsi="Times New Roman"/>
          <w:bCs/>
          <w:sz w:val="28"/>
          <w:szCs w:val="28"/>
        </w:rPr>
        <w:t>Усть-Качка (4500082280)»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33F67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33F67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6E1D21F" w14:textId="702B828F" w:rsidR="00454A6D" w:rsidRDefault="00CD214A" w:rsidP="002E4B2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417FA1">
        <w:rPr>
          <w:rFonts w:ascii="Times New Roman" w:hAnsi="Times New Roman"/>
          <w:bCs/>
          <w:sz w:val="28"/>
          <w:szCs w:val="28"/>
        </w:rPr>
        <w:t>с</w:t>
      </w:r>
      <w:r w:rsidRPr="00CD214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17FA1">
        <w:rPr>
          <w:rFonts w:ascii="Times New Roman" w:hAnsi="Times New Roman"/>
          <w:bCs/>
          <w:sz w:val="28"/>
          <w:szCs w:val="28"/>
        </w:rPr>
        <w:t>ы</w:t>
      </w:r>
      <w:r w:rsidRPr="00CD214A">
        <w:rPr>
          <w:rFonts w:ascii="Times New Roman" w:hAnsi="Times New Roman"/>
          <w:bCs/>
          <w:sz w:val="28"/>
          <w:szCs w:val="28"/>
        </w:rPr>
        <w:t xml:space="preserve">м </w:t>
      </w:r>
      <w:r w:rsidR="00417FA1">
        <w:rPr>
          <w:rFonts w:ascii="Times New Roman" w:hAnsi="Times New Roman"/>
          <w:bCs/>
          <w:sz w:val="28"/>
          <w:szCs w:val="28"/>
        </w:rPr>
        <w:t>номером</w:t>
      </w:r>
      <w:r w:rsidRPr="00CD214A">
        <w:rPr>
          <w:rFonts w:ascii="Times New Roman" w:hAnsi="Times New Roman"/>
          <w:bCs/>
          <w:sz w:val="28"/>
          <w:szCs w:val="28"/>
        </w:rPr>
        <w:t xml:space="preserve"> 59:32:</w:t>
      </w:r>
      <w:r w:rsidR="002E4B25">
        <w:rPr>
          <w:rFonts w:ascii="Times New Roman" w:hAnsi="Times New Roman"/>
          <w:bCs/>
          <w:sz w:val="28"/>
          <w:szCs w:val="28"/>
        </w:rPr>
        <w:t>195</w:t>
      </w:r>
      <w:r w:rsidR="0055475D">
        <w:rPr>
          <w:rFonts w:ascii="Times New Roman" w:hAnsi="Times New Roman"/>
          <w:bCs/>
          <w:sz w:val="28"/>
          <w:szCs w:val="28"/>
        </w:rPr>
        <w:t>00</w:t>
      </w:r>
      <w:r w:rsidR="00255993">
        <w:rPr>
          <w:rFonts w:ascii="Times New Roman" w:hAnsi="Times New Roman"/>
          <w:bCs/>
          <w:sz w:val="28"/>
          <w:szCs w:val="28"/>
        </w:rPr>
        <w:t>01</w:t>
      </w:r>
      <w:r w:rsidR="002E4B25">
        <w:rPr>
          <w:rFonts w:ascii="Times New Roman" w:hAnsi="Times New Roman"/>
          <w:bCs/>
          <w:sz w:val="28"/>
          <w:szCs w:val="28"/>
        </w:rPr>
        <w:t>:1041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2E4B25">
        <w:rPr>
          <w:rFonts w:ascii="Times New Roman" w:hAnsi="Times New Roman"/>
          <w:bCs/>
          <w:sz w:val="28"/>
          <w:szCs w:val="28"/>
        </w:rPr>
        <w:t>79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="002E4B2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E4B25" w:rsidRPr="002E4B2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сельское поселение Усть-Качкинское, село Усть-Качка, улица Краснознаменная, дом 24</w:t>
      </w:r>
      <w:r w:rsidR="002E4B25">
        <w:rPr>
          <w:rFonts w:ascii="Times New Roman" w:hAnsi="Times New Roman"/>
          <w:bCs/>
          <w:sz w:val="28"/>
          <w:szCs w:val="28"/>
        </w:rPr>
        <w:t>.</w:t>
      </w:r>
    </w:p>
    <w:p w14:paraId="1B06A456" w14:textId="002C854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4B2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71E5"/>
    <w:rsid w:val="00436678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60E4"/>
    <w:rsid w:val="00B80339"/>
    <w:rsid w:val="00B82DC7"/>
    <w:rsid w:val="00B902F6"/>
    <w:rsid w:val="00B9100D"/>
    <w:rsid w:val="00B9707A"/>
    <w:rsid w:val="00BB0733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2023-08-03T05:43:00Z</dcterms:created>
  <dcterms:modified xsi:type="dcterms:W3CDTF">2024-02-09T06:49:00Z</dcterms:modified>
</cp:coreProperties>
</file>